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DB0E" w14:textId="31ED48B2" w:rsidR="00781C61" w:rsidRDefault="00781C61"/>
    <w:tbl>
      <w:tblPr>
        <w:tblW w:w="1398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000" w:firstRow="0" w:lastRow="0" w:firstColumn="0" w:lastColumn="0" w:noHBand="0" w:noVBand="0"/>
      </w:tblPr>
      <w:tblGrid>
        <w:gridCol w:w="6128"/>
        <w:gridCol w:w="1095"/>
        <w:gridCol w:w="6760"/>
      </w:tblGrid>
      <w:tr w:rsidR="006C3C54" w14:paraId="1F6DF154" w14:textId="77777777" w:rsidTr="00B03080">
        <w:trPr>
          <w:cantSplit/>
          <w:trHeight w:val="405"/>
          <w:tblHeader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5808933" w14:textId="329B62D9" w:rsidR="006C3C54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Hlk92212562"/>
            <w:r>
              <w:br/>
            </w:r>
            <w:r w:rsidR="0066385B">
              <w:rPr>
                <w:b/>
                <w:bCs/>
                <w:sz w:val="28"/>
                <w:szCs w:val="28"/>
              </w:rPr>
              <w:t>MARCH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6F6FB6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012B6">
              <w:rPr>
                <w:b/>
                <w:bCs/>
                <w:sz w:val="28"/>
                <w:szCs w:val="28"/>
              </w:rPr>
              <w:t xml:space="preserve">CPHQ CONTENT OUTLINE </w:t>
            </w:r>
            <w:r>
              <w:rPr>
                <w:b/>
                <w:bCs/>
                <w:sz w:val="28"/>
                <w:szCs w:val="28"/>
              </w:rPr>
              <w:t xml:space="preserve">WITH </w:t>
            </w:r>
            <w:r w:rsidRPr="009012B6">
              <w:rPr>
                <w:b/>
                <w:bCs/>
                <w:sz w:val="28"/>
                <w:szCs w:val="28"/>
              </w:rPr>
              <w:t>SELF ASSESSMENT AND STUDY PLAN</w:t>
            </w:r>
          </w:p>
          <w:p w14:paraId="4F1C3488" w14:textId="3F19259C" w:rsidR="006C3C54" w:rsidRPr="001B4A80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B4A80">
              <w:rPr>
                <w:b/>
                <w:bCs/>
                <w:sz w:val="22"/>
                <w:szCs w:val="22"/>
              </w:rPr>
              <w:t xml:space="preserve">1 = Unfamiliar with this task.  2 = Familiar with </w:t>
            </w:r>
            <w:r w:rsidR="00DE6D0F" w:rsidRPr="001B4A80">
              <w:rPr>
                <w:b/>
                <w:bCs/>
                <w:sz w:val="22"/>
                <w:szCs w:val="22"/>
              </w:rPr>
              <w:t xml:space="preserve">some </w:t>
            </w:r>
            <w:r w:rsidRPr="001B4A80">
              <w:rPr>
                <w:b/>
                <w:bCs/>
                <w:sz w:val="22"/>
                <w:szCs w:val="22"/>
              </w:rPr>
              <w:t>terms</w:t>
            </w:r>
            <w:r w:rsidR="001B4A80" w:rsidRPr="001B4A80">
              <w:rPr>
                <w:b/>
                <w:bCs/>
                <w:sz w:val="22"/>
                <w:szCs w:val="22"/>
              </w:rPr>
              <w:t>/</w:t>
            </w:r>
            <w:r w:rsidR="009F64F2" w:rsidRPr="001B4A80">
              <w:rPr>
                <w:b/>
                <w:bCs/>
                <w:sz w:val="22"/>
                <w:szCs w:val="22"/>
              </w:rPr>
              <w:t>concepts</w:t>
            </w:r>
            <w:r w:rsidRPr="001B4A80">
              <w:rPr>
                <w:b/>
                <w:bCs/>
                <w:sz w:val="22"/>
                <w:szCs w:val="22"/>
              </w:rPr>
              <w:t xml:space="preserve"> but have not done in my practice.</w:t>
            </w:r>
          </w:p>
          <w:p w14:paraId="0818186E" w14:textId="77777777" w:rsidR="006C3C54" w:rsidRPr="000355C1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</w:rPr>
            </w:pPr>
            <w:r w:rsidRPr="001B4A80">
              <w:rPr>
                <w:b/>
                <w:bCs/>
                <w:sz w:val="22"/>
                <w:szCs w:val="22"/>
              </w:rPr>
              <w:t xml:space="preserve">3 = Have done this in my practice but need review/update.  4 = </w:t>
            </w:r>
            <w:r w:rsidRPr="001B4A80">
              <w:rPr>
                <w:b/>
                <w:bCs/>
                <w:color w:val="auto"/>
                <w:sz w:val="22"/>
                <w:szCs w:val="22"/>
              </w:rPr>
              <w:t>Do this every day!</w:t>
            </w:r>
          </w:p>
        </w:tc>
      </w:tr>
      <w:tr w:rsidR="006C3C54" w14:paraId="121B5DD9" w14:textId="77777777" w:rsidTr="00B03080">
        <w:trPr>
          <w:cantSplit/>
          <w:trHeight w:val="396"/>
          <w:tblHeader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7CFF44A" w14:textId="77777777" w:rsidR="006C3C54" w:rsidRPr="009012B6" w:rsidRDefault="006C3C54" w:rsidP="00B0308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MODULE, Section and Tasks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DB8D61" w14:textId="77777777" w:rsidR="006C3C54" w:rsidRPr="008B77DC" w:rsidRDefault="006C3C54" w:rsidP="00B0308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Rating</w:t>
            </w: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4CB9B8F" w14:textId="77777777" w:rsidR="006C3C54" w:rsidRPr="009012B6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Additional Study</w:t>
            </w:r>
          </w:p>
        </w:tc>
      </w:tr>
      <w:tr w:rsidR="006C3C54" w14:paraId="7D7CB691" w14:textId="77777777" w:rsidTr="00B03080">
        <w:trPr>
          <w:trHeight w:val="103"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EEBF758" w14:textId="6CC9E04B" w:rsidR="006C3C54" w:rsidRPr="00FA7930" w:rsidRDefault="009F64F2" w:rsidP="00B03080">
            <w:pPr>
              <w:pStyle w:val="Default"/>
            </w:pPr>
            <w:r>
              <w:rPr>
                <w:b/>
                <w:bCs/>
              </w:rPr>
              <w:t>QUALITY</w:t>
            </w:r>
            <w:r w:rsidR="006C3C54" w:rsidRPr="009012B6">
              <w:rPr>
                <w:b/>
                <w:bCs/>
              </w:rPr>
              <w:t xml:space="preserve"> LEADERSHIP</w:t>
            </w:r>
            <w:r w:rsidR="007F0953">
              <w:rPr>
                <w:b/>
                <w:bCs/>
              </w:rPr>
              <w:t xml:space="preserve"> AND INTEGRATION</w:t>
            </w:r>
          </w:p>
        </w:tc>
      </w:tr>
      <w:tr w:rsidR="001760C2" w14:paraId="377268DB" w14:textId="77777777" w:rsidTr="00B03080">
        <w:trPr>
          <w:trHeight w:val="103"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EF42669" w14:textId="3B2D63D0" w:rsidR="001760C2" w:rsidRDefault="001760C2" w:rsidP="00B0308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A. STRATEGIC PLANNING</w:t>
            </w:r>
          </w:p>
        </w:tc>
      </w:tr>
      <w:bookmarkEnd w:id="0"/>
      <w:tr w:rsidR="0097274B" w14:paraId="3D36D86E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4E372" w14:textId="1363B766" w:rsidR="0097274B" w:rsidRPr="001760C2" w:rsidRDefault="0097274B" w:rsidP="0097274B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1760C2">
              <w:rPr>
                <w:sz w:val="20"/>
                <w:szCs w:val="20"/>
              </w:rPr>
              <w:t>Advise leadership on organizational improvement opportunities.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64F2E" w14:textId="1784D2C5" w:rsidR="0097274B" w:rsidRPr="00AD31AD" w:rsidRDefault="0097274B" w:rsidP="0097274B">
            <w:pPr>
              <w:pStyle w:val="Default"/>
              <w:tabs>
                <w:tab w:val="left" w:pos="1060"/>
                <w:tab w:val="left" w:pos="21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14B6A" w14:textId="4B7D0DBC" w:rsidR="00A50FC5" w:rsidRPr="00804D08" w:rsidRDefault="00A50FC5" w:rsidP="0097274B">
            <w:pPr>
              <w:pStyle w:val="Default"/>
              <w:rPr>
                <w:sz w:val="20"/>
                <w:szCs w:val="20"/>
              </w:rPr>
            </w:pPr>
          </w:p>
        </w:tc>
      </w:tr>
      <w:tr w:rsidR="0097274B" w14:paraId="289B53E9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9D344" w14:textId="7CC02693" w:rsidR="0097274B" w:rsidRPr="001760C2" w:rsidRDefault="0097274B" w:rsidP="0097274B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1760C2">
              <w:rPr>
                <w:sz w:val="20"/>
                <w:szCs w:val="20"/>
              </w:rPr>
              <w:t>Assist with the development of action plans or projects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AD9B5" w14:textId="4317DA19" w:rsidR="0097274B" w:rsidRPr="00804D08" w:rsidRDefault="0097274B" w:rsidP="0097274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32E3E" w14:textId="77777777" w:rsidR="00842590" w:rsidRDefault="00842590" w:rsidP="0097274B">
            <w:pPr>
              <w:pStyle w:val="Default"/>
              <w:rPr>
                <w:sz w:val="20"/>
                <w:szCs w:val="20"/>
              </w:rPr>
            </w:pPr>
          </w:p>
          <w:p w14:paraId="4B2D6C2A" w14:textId="0F0B6469" w:rsidR="006B74E3" w:rsidRPr="00804D08" w:rsidRDefault="006B74E3" w:rsidP="0097274B">
            <w:pPr>
              <w:pStyle w:val="Default"/>
              <w:rPr>
                <w:sz w:val="20"/>
                <w:szCs w:val="20"/>
              </w:rPr>
            </w:pPr>
          </w:p>
        </w:tc>
      </w:tr>
      <w:tr w:rsidR="0097274B" w14:paraId="02A562E3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EE483" w14:textId="516EFD17" w:rsidR="0097274B" w:rsidRPr="001760C2" w:rsidRDefault="0097274B" w:rsidP="0097274B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1760C2">
              <w:rPr>
                <w:sz w:val="20"/>
                <w:szCs w:val="20"/>
              </w:rPr>
              <w:t>Assist with establishing priorities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171C0" w14:textId="43F34289" w:rsidR="0097274B" w:rsidRPr="00804D08" w:rsidRDefault="0097274B" w:rsidP="0097274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52730" w14:textId="77777777" w:rsidR="00842590" w:rsidRDefault="00842590" w:rsidP="0097274B">
            <w:pPr>
              <w:pStyle w:val="Default"/>
              <w:rPr>
                <w:sz w:val="20"/>
                <w:szCs w:val="20"/>
              </w:rPr>
            </w:pPr>
          </w:p>
          <w:p w14:paraId="219F9860" w14:textId="0E5B78FE" w:rsidR="006B74E3" w:rsidRPr="00804D08" w:rsidRDefault="006B74E3" w:rsidP="0097274B">
            <w:pPr>
              <w:pStyle w:val="Default"/>
              <w:rPr>
                <w:sz w:val="20"/>
                <w:szCs w:val="20"/>
              </w:rPr>
            </w:pPr>
          </w:p>
        </w:tc>
      </w:tr>
      <w:tr w:rsidR="0097274B" w14:paraId="7556BBFF" w14:textId="77777777" w:rsidTr="00B03080">
        <w:trPr>
          <w:trHeight w:val="34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40EF" w14:textId="0209F040" w:rsidR="0097274B" w:rsidRPr="001760C2" w:rsidRDefault="0097274B" w:rsidP="0097274B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1760C2">
              <w:rPr>
                <w:sz w:val="20"/>
                <w:szCs w:val="20"/>
              </w:rPr>
              <w:t>Participate in activities that support the quality governance infrastructure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AD995" w14:textId="6D1FEF61" w:rsidR="0097274B" w:rsidRPr="00804D08" w:rsidRDefault="0097274B" w:rsidP="0097274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CA79B" w14:textId="1A02811D" w:rsidR="005331D5" w:rsidRPr="00804D08" w:rsidRDefault="005331D5" w:rsidP="0097274B">
            <w:pPr>
              <w:pStyle w:val="Default"/>
              <w:rPr>
                <w:sz w:val="20"/>
                <w:szCs w:val="20"/>
              </w:rPr>
            </w:pPr>
          </w:p>
        </w:tc>
      </w:tr>
      <w:tr w:rsidR="0097274B" w14:paraId="177836C1" w14:textId="77777777" w:rsidTr="00B03080">
        <w:trPr>
          <w:trHeight w:val="34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72BE9" w14:textId="40C248AD" w:rsidR="0097274B" w:rsidRPr="001760C2" w:rsidRDefault="0097274B" w:rsidP="0097274B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1760C2">
              <w:rPr>
                <w:sz w:val="20"/>
                <w:szCs w:val="20"/>
              </w:rPr>
              <w:t>Align quality and safety activities with strategic goals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C504D" w14:textId="19B28B47" w:rsidR="0097274B" w:rsidRPr="00804D08" w:rsidRDefault="0097274B" w:rsidP="0097274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10C79" w14:textId="2FA9A1D7" w:rsidR="00011AD7" w:rsidRPr="00804D08" w:rsidRDefault="00011AD7" w:rsidP="0097274B">
            <w:pPr>
              <w:pStyle w:val="Default"/>
              <w:rPr>
                <w:sz w:val="20"/>
                <w:szCs w:val="20"/>
              </w:rPr>
            </w:pPr>
          </w:p>
        </w:tc>
      </w:tr>
      <w:tr w:rsidR="00423968" w14:paraId="5A54ED89" w14:textId="77777777" w:rsidTr="00423968">
        <w:trPr>
          <w:trHeight w:val="103"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B886344" w14:textId="010AB435" w:rsidR="00423968" w:rsidRPr="00804D08" w:rsidRDefault="00423968" w:rsidP="00C7161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</w:rPr>
              <w:t>B. STAKEHOLDER ENGAGEMENT</w:t>
            </w:r>
          </w:p>
        </w:tc>
      </w:tr>
      <w:tr w:rsidR="00C7161F" w14:paraId="41F3B594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985B4" w14:textId="6634DE74" w:rsidR="00C7161F" w:rsidRPr="00804D08" w:rsidRDefault="00F17711" w:rsidP="00561EC4">
            <w:pPr>
              <w:pStyle w:val="Default"/>
              <w:numPr>
                <w:ilvl w:val="0"/>
                <w:numId w:val="14"/>
              </w:numPr>
              <w:ind w:left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resource needs to improve quality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AF134" w14:textId="449D3CE3" w:rsidR="00C7161F" w:rsidRPr="00804D08" w:rsidRDefault="00C7161F" w:rsidP="00C7161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A55EB" w14:textId="77777777" w:rsidR="00C7161F" w:rsidRDefault="00C7161F" w:rsidP="00C7161F">
            <w:pPr>
              <w:pStyle w:val="Default"/>
              <w:rPr>
                <w:sz w:val="20"/>
                <w:szCs w:val="20"/>
              </w:rPr>
            </w:pPr>
          </w:p>
          <w:p w14:paraId="4002AEAB" w14:textId="77777777" w:rsidR="00E32CF9" w:rsidRPr="00804D08" w:rsidRDefault="00E32CF9" w:rsidP="00C7161F">
            <w:pPr>
              <w:pStyle w:val="Default"/>
              <w:rPr>
                <w:sz w:val="20"/>
                <w:szCs w:val="20"/>
              </w:rPr>
            </w:pPr>
          </w:p>
        </w:tc>
      </w:tr>
      <w:tr w:rsidR="00C7161F" w14:paraId="58243FC3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D857" w14:textId="7A75A841" w:rsidR="00C7161F" w:rsidRPr="00804D08" w:rsidRDefault="00F17711" w:rsidP="00561EC4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the organization</w:t>
            </w:r>
            <w:r w:rsidR="001C4A8D">
              <w:rPr>
                <w:sz w:val="20"/>
                <w:szCs w:val="20"/>
              </w:rPr>
              <w:t>’s culture of quality and safety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D58D2" w14:textId="0B60A44C" w:rsidR="00C7161F" w:rsidRPr="00804D08" w:rsidRDefault="00C7161F" w:rsidP="00C7161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FB56D" w14:textId="77777777" w:rsidR="00C7161F" w:rsidRDefault="00C7161F" w:rsidP="00C7161F">
            <w:pPr>
              <w:pStyle w:val="Default"/>
              <w:rPr>
                <w:sz w:val="20"/>
                <w:szCs w:val="20"/>
              </w:rPr>
            </w:pPr>
          </w:p>
          <w:p w14:paraId="0BBFCCE6" w14:textId="77777777" w:rsidR="00853E55" w:rsidRPr="00804D08" w:rsidRDefault="00853E55" w:rsidP="00C7161F">
            <w:pPr>
              <w:pStyle w:val="Default"/>
              <w:rPr>
                <w:sz w:val="20"/>
                <w:szCs w:val="20"/>
              </w:rPr>
            </w:pPr>
          </w:p>
        </w:tc>
      </w:tr>
      <w:tr w:rsidR="001C4A8D" w14:paraId="361BD255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01211" w14:textId="5132A28D" w:rsidR="001C4A8D" w:rsidRDefault="001C4A8D" w:rsidP="00561EC4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stakeholders to promote quality and safety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1DC9C" w14:textId="77777777" w:rsidR="001C4A8D" w:rsidRPr="00804D08" w:rsidRDefault="001C4A8D" w:rsidP="00C7161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BBDF1" w14:textId="77777777" w:rsidR="001C4A8D" w:rsidRDefault="001C4A8D" w:rsidP="00C7161F">
            <w:pPr>
              <w:pStyle w:val="Default"/>
              <w:rPr>
                <w:sz w:val="20"/>
                <w:szCs w:val="20"/>
              </w:rPr>
            </w:pPr>
          </w:p>
          <w:p w14:paraId="5B891C9E" w14:textId="77777777" w:rsidR="00853E55" w:rsidRPr="00804D08" w:rsidRDefault="00853E55" w:rsidP="00C7161F">
            <w:pPr>
              <w:pStyle w:val="Default"/>
              <w:rPr>
                <w:sz w:val="20"/>
                <w:szCs w:val="20"/>
              </w:rPr>
            </w:pPr>
          </w:p>
        </w:tc>
      </w:tr>
      <w:tr w:rsidR="001C4A8D" w14:paraId="192E182B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E3449" w14:textId="16FE8B26" w:rsidR="001C4A8D" w:rsidRDefault="001C4A8D" w:rsidP="00561EC4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consultative support to the governing body and key stakeholders regarding their roles and responsibilities related</w:t>
            </w:r>
            <w:r w:rsidR="00423968">
              <w:rPr>
                <w:sz w:val="20"/>
                <w:szCs w:val="20"/>
              </w:rPr>
              <w:t xml:space="preserve"> to quality improvement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8C001" w14:textId="77777777" w:rsidR="001C4A8D" w:rsidRPr="00804D08" w:rsidRDefault="001C4A8D" w:rsidP="00C7161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AC2C0" w14:textId="77777777" w:rsidR="001C4A8D" w:rsidRPr="00804D08" w:rsidRDefault="001C4A8D" w:rsidP="00C7161F">
            <w:pPr>
              <w:pStyle w:val="Default"/>
              <w:rPr>
                <w:sz w:val="20"/>
                <w:szCs w:val="20"/>
              </w:rPr>
            </w:pPr>
          </w:p>
        </w:tc>
      </w:tr>
      <w:tr w:rsidR="00423968" w14:paraId="30A9C337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D5BEB" w14:textId="499177ED" w:rsidR="00423968" w:rsidRDefault="00423968" w:rsidP="00561EC4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engagement and inter-professional teamwork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C271B" w14:textId="77777777" w:rsidR="00423968" w:rsidRPr="00804D08" w:rsidRDefault="00423968" w:rsidP="00C7161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29841" w14:textId="77777777" w:rsidR="00423968" w:rsidRDefault="00423968" w:rsidP="00C7161F">
            <w:pPr>
              <w:pStyle w:val="Default"/>
              <w:rPr>
                <w:sz w:val="20"/>
                <w:szCs w:val="20"/>
              </w:rPr>
            </w:pPr>
          </w:p>
          <w:p w14:paraId="6BF4FD64" w14:textId="77777777" w:rsidR="00853E55" w:rsidRPr="00804D08" w:rsidRDefault="00853E55" w:rsidP="00C7161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2D08FFA" w14:textId="77777777" w:rsidR="00781C61" w:rsidRDefault="00781C61" w:rsidP="00AC4861"/>
    <w:sectPr w:rsidR="00781C61" w:rsidSect="00901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1AF31" w14:textId="77777777" w:rsidR="00A677B2" w:rsidRDefault="00A677B2" w:rsidP="00705425">
      <w:pPr>
        <w:spacing w:after="0" w:line="240" w:lineRule="auto"/>
      </w:pPr>
      <w:r>
        <w:separator/>
      </w:r>
    </w:p>
  </w:endnote>
  <w:endnote w:type="continuationSeparator" w:id="0">
    <w:p w14:paraId="4FB77D34" w14:textId="77777777" w:rsidR="00A677B2" w:rsidRDefault="00A677B2" w:rsidP="0070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190BA" w14:textId="77777777" w:rsidR="00842590" w:rsidRDefault="00842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1BF3" w14:textId="70D57077" w:rsidR="00BD5275" w:rsidRDefault="00BD5275" w:rsidP="00BD5275">
    <w:pPr>
      <w:pStyle w:val="Footer"/>
      <w:tabs>
        <w:tab w:val="clear" w:pos="4680"/>
        <w:tab w:val="clear" w:pos="9360"/>
      </w:tabs>
      <w:rPr>
        <w:sz w:val="24"/>
        <w:szCs w:val="24"/>
      </w:rPr>
    </w:pPr>
    <w:r w:rsidRPr="00705425">
      <w:rPr>
        <w:sz w:val="24"/>
        <w:szCs w:val="24"/>
      </w:rPr>
      <w:t>CPHQ Content Outline and Study Plan</w:t>
    </w:r>
    <w:r>
      <w:rPr>
        <w:sz w:val="24"/>
        <w:szCs w:val="24"/>
      </w:rPr>
      <w:t xml:space="preserve"> – </w:t>
    </w:r>
    <w:r w:rsidR="004F37F1">
      <w:rPr>
        <w:sz w:val="24"/>
        <w:szCs w:val="24"/>
      </w:rPr>
      <w:t>Instructions</w:t>
    </w:r>
    <w:r w:rsidRPr="00127237">
      <w:rPr>
        <w:sz w:val="24"/>
        <w:szCs w:val="24"/>
      </w:rPr>
      <w:ptab w:relativeTo="margin" w:alignment="center" w:leader="none"/>
    </w:r>
    <w:r w:rsidRPr="00127237">
      <w:rPr>
        <w:sz w:val="24"/>
        <w:szCs w:val="24"/>
      </w:rPr>
      <w:ptab w:relativeTo="margin" w:alignment="right" w:leader="none"/>
    </w:r>
    <w:r w:rsidR="00BC5776" w:rsidRPr="00BC5776">
      <w:rPr>
        <w:sz w:val="24"/>
        <w:szCs w:val="24"/>
      </w:rPr>
      <w:t xml:space="preserve">Page </w:t>
    </w:r>
    <w:r w:rsidR="00BC5776" w:rsidRPr="00BC5776">
      <w:rPr>
        <w:b/>
        <w:bCs/>
        <w:sz w:val="24"/>
        <w:szCs w:val="24"/>
      </w:rPr>
      <w:fldChar w:fldCharType="begin"/>
    </w:r>
    <w:r w:rsidR="00BC5776" w:rsidRPr="00BC5776">
      <w:rPr>
        <w:b/>
        <w:bCs/>
        <w:sz w:val="24"/>
        <w:szCs w:val="24"/>
      </w:rPr>
      <w:instrText xml:space="preserve"> PAGE  \* Arabic  \* MERGEFORMAT </w:instrText>
    </w:r>
    <w:r w:rsidR="00BC5776" w:rsidRPr="00BC5776">
      <w:rPr>
        <w:b/>
        <w:bCs/>
        <w:sz w:val="24"/>
        <w:szCs w:val="24"/>
      </w:rPr>
      <w:fldChar w:fldCharType="separate"/>
    </w:r>
    <w:r w:rsidR="00BC5776" w:rsidRPr="00BC5776">
      <w:rPr>
        <w:b/>
        <w:bCs/>
        <w:noProof/>
        <w:sz w:val="24"/>
        <w:szCs w:val="24"/>
      </w:rPr>
      <w:t>1</w:t>
    </w:r>
    <w:r w:rsidR="00BC5776" w:rsidRPr="00BC5776">
      <w:rPr>
        <w:b/>
        <w:bCs/>
        <w:sz w:val="24"/>
        <w:szCs w:val="24"/>
      </w:rPr>
      <w:fldChar w:fldCharType="end"/>
    </w:r>
    <w:r w:rsidR="00BC5776" w:rsidRPr="00BC5776">
      <w:rPr>
        <w:sz w:val="24"/>
        <w:szCs w:val="24"/>
      </w:rPr>
      <w:t xml:space="preserve"> of </w:t>
    </w:r>
    <w:r w:rsidR="00BC5776" w:rsidRPr="00BC5776">
      <w:rPr>
        <w:b/>
        <w:bCs/>
        <w:sz w:val="24"/>
        <w:szCs w:val="24"/>
      </w:rPr>
      <w:fldChar w:fldCharType="begin"/>
    </w:r>
    <w:r w:rsidR="00BC5776" w:rsidRPr="00BC5776">
      <w:rPr>
        <w:b/>
        <w:bCs/>
        <w:sz w:val="24"/>
        <w:szCs w:val="24"/>
      </w:rPr>
      <w:instrText xml:space="preserve"> NUMPAGES  \* Arabic  \* MERGEFORMAT </w:instrText>
    </w:r>
    <w:r w:rsidR="00BC5776" w:rsidRPr="00BC5776">
      <w:rPr>
        <w:b/>
        <w:bCs/>
        <w:sz w:val="24"/>
        <w:szCs w:val="24"/>
      </w:rPr>
      <w:fldChar w:fldCharType="separate"/>
    </w:r>
    <w:r w:rsidR="00BC5776" w:rsidRPr="00BC5776">
      <w:rPr>
        <w:b/>
        <w:bCs/>
        <w:noProof/>
        <w:sz w:val="24"/>
        <w:szCs w:val="24"/>
      </w:rPr>
      <w:t>2</w:t>
    </w:r>
    <w:r w:rsidR="00BC5776" w:rsidRPr="00BC5776">
      <w:rPr>
        <w:b/>
        <w:bCs/>
        <w:sz w:val="24"/>
        <w:szCs w:val="24"/>
      </w:rPr>
      <w:fldChar w:fldCharType="end"/>
    </w:r>
  </w:p>
  <w:p w14:paraId="2361BA60" w14:textId="45049F79" w:rsidR="00166BD1" w:rsidRPr="00BC5776" w:rsidRDefault="00BD5275" w:rsidP="00BC5776">
    <w:pPr>
      <w:pStyle w:val="Footer"/>
      <w:tabs>
        <w:tab w:val="clear" w:pos="4680"/>
        <w:tab w:val="clear" w:pos="9360"/>
        <w:tab w:val="right" w:pos="13500"/>
      </w:tabs>
      <w:rPr>
        <w:sz w:val="24"/>
        <w:szCs w:val="24"/>
      </w:rPr>
    </w:pPr>
    <w:r>
      <w:rPr>
        <w:sz w:val="24"/>
        <w:szCs w:val="24"/>
      </w:rPr>
      <w:t xml:space="preserve">Partners in Healthcare Quality, </w:t>
    </w:r>
    <w:r w:rsidR="006F6FB6">
      <w:rPr>
        <w:sz w:val="24"/>
        <w:szCs w:val="24"/>
      </w:rPr>
      <w:t>June 7, 2024</w:t>
    </w: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  \* MERGEFORMAT </w:instrText>
    </w:r>
    <w:r>
      <w:rPr>
        <w:sz w:val="24"/>
        <w:szCs w:val="24"/>
      </w:rPr>
      <w:fldChar w:fldCharType="separate"/>
    </w:r>
    <w:r w:rsidR="00842590">
      <w:rPr>
        <w:noProof/>
        <w:sz w:val="24"/>
        <w:szCs w:val="24"/>
      </w:rPr>
      <w:t>CPHQ_SASP_1-QLI</w:t>
    </w:r>
    <w:r>
      <w:rPr>
        <w:sz w:val="24"/>
        <w:szCs w:val="24"/>
      </w:rPr>
      <w:fldChar w:fldCharType="end"/>
    </w:r>
    <w:r>
      <w:rPr>
        <w:sz w:val="24"/>
        <w:szCs w:val="24"/>
      </w:rPr>
      <w:t>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8D4A" w14:textId="77777777" w:rsidR="00842590" w:rsidRDefault="00842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B20F2" w14:textId="77777777" w:rsidR="00A677B2" w:rsidRDefault="00A677B2" w:rsidP="00705425">
      <w:pPr>
        <w:spacing w:after="0" w:line="240" w:lineRule="auto"/>
      </w:pPr>
      <w:r>
        <w:separator/>
      </w:r>
    </w:p>
  </w:footnote>
  <w:footnote w:type="continuationSeparator" w:id="0">
    <w:p w14:paraId="32ECEC7A" w14:textId="77777777" w:rsidR="00A677B2" w:rsidRDefault="00A677B2" w:rsidP="0070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2036" w14:textId="77777777" w:rsidR="00842590" w:rsidRDefault="00842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2EB50" w14:textId="77777777" w:rsidR="00842590" w:rsidRDefault="00842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A944" w14:textId="77777777" w:rsidR="00842590" w:rsidRDefault="00842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6CAA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7F3F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0BA1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134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02707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482C"/>
    <w:multiLevelType w:val="hybridMultilevel"/>
    <w:tmpl w:val="2600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0FD3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4794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6174"/>
    <w:multiLevelType w:val="hybridMultilevel"/>
    <w:tmpl w:val="80FEF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53025B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2C27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D1C52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9699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56DA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25851">
    <w:abstractNumId w:val="6"/>
  </w:num>
  <w:num w:numId="2" w16cid:durableId="818308647">
    <w:abstractNumId w:val="12"/>
  </w:num>
  <w:num w:numId="3" w16cid:durableId="108935983">
    <w:abstractNumId w:val="11"/>
  </w:num>
  <w:num w:numId="4" w16cid:durableId="1033766594">
    <w:abstractNumId w:val="7"/>
  </w:num>
  <w:num w:numId="5" w16cid:durableId="921993063">
    <w:abstractNumId w:val="4"/>
  </w:num>
  <w:num w:numId="6" w16cid:durableId="1141655797">
    <w:abstractNumId w:val="2"/>
  </w:num>
  <w:num w:numId="7" w16cid:durableId="948122501">
    <w:abstractNumId w:val="3"/>
  </w:num>
  <w:num w:numId="8" w16cid:durableId="621615115">
    <w:abstractNumId w:val="9"/>
  </w:num>
  <w:num w:numId="9" w16cid:durableId="1419793821">
    <w:abstractNumId w:val="0"/>
  </w:num>
  <w:num w:numId="10" w16cid:durableId="1227762482">
    <w:abstractNumId w:val="8"/>
  </w:num>
  <w:num w:numId="11" w16cid:durableId="292634917">
    <w:abstractNumId w:val="5"/>
  </w:num>
  <w:num w:numId="12" w16cid:durableId="435560012">
    <w:abstractNumId w:val="10"/>
  </w:num>
  <w:num w:numId="13" w16cid:durableId="1598758305">
    <w:abstractNumId w:val="13"/>
  </w:num>
  <w:num w:numId="14" w16cid:durableId="151257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B6"/>
    <w:rsid w:val="00002735"/>
    <w:rsid w:val="00011AD7"/>
    <w:rsid w:val="0001426F"/>
    <w:rsid w:val="000355C1"/>
    <w:rsid w:val="000419E4"/>
    <w:rsid w:val="00043CC4"/>
    <w:rsid w:val="00050316"/>
    <w:rsid w:val="00082131"/>
    <w:rsid w:val="00086D36"/>
    <w:rsid w:val="0009538C"/>
    <w:rsid w:val="000B4BC3"/>
    <w:rsid w:val="000E2A2E"/>
    <w:rsid w:val="000E7186"/>
    <w:rsid w:val="000F3BD3"/>
    <w:rsid w:val="00114041"/>
    <w:rsid w:val="001404A8"/>
    <w:rsid w:val="00142A49"/>
    <w:rsid w:val="00166BD1"/>
    <w:rsid w:val="00171ABE"/>
    <w:rsid w:val="001760C2"/>
    <w:rsid w:val="00195C76"/>
    <w:rsid w:val="001B4A80"/>
    <w:rsid w:val="001B7755"/>
    <w:rsid w:val="001C4A8D"/>
    <w:rsid w:val="001F1346"/>
    <w:rsid w:val="002066F6"/>
    <w:rsid w:val="00246F10"/>
    <w:rsid w:val="00274522"/>
    <w:rsid w:val="002A1DC6"/>
    <w:rsid w:val="002B0F63"/>
    <w:rsid w:val="00300A2F"/>
    <w:rsid w:val="00306B3D"/>
    <w:rsid w:val="00314810"/>
    <w:rsid w:val="00315E01"/>
    <w:rsid w:val="00321C7C"/>
    <w:rsid w:val="00331767"/>
    <w:rsid w:val="00331769"/>
    <w:rsid w:val="00370F2B"/>
    <w:rsid w:val="00383AB6"/>
    <w:rsid w:val="003A399E"/>
    <w:rsid w:val="003C3B3E"/>
    <w:rsid w:val="003D647F"/>
    <w:rsid w:val="003E5935"/>
    <w:rsid w:val="00412671"/>
    <w:rsid w:val="00423968"/>
    <w:rsid w:val="00431CCD"/>
    <w:rsid w:val="00432F7D"/>
    <w:rsid w:val="00443D64"/>
    <w:rsid w:val="00454A76"/>
    <w:rsid w:val="00457300"/>
    <w:rsid w:val="00465198"/>
    <w:rsid w:val="004E7E13"/>
    <w:rsid w:val="004F37F1"/>
    <w:rsid w:val="00502ACE"/>
    <w:rsid w:val="00503EF8"/>
    <w:rsid w:val="00512FD9"/>
    <w:rsid w:val="00525649"/>
    <w:rsid w:val="005331D5"/>
    <w:rsid w:val="00535181"/>
    <w:rsid w:val="005400B4"/>
    <w:rsid w:val="00551F79"/>
    <w:rsid w:val="00552D16"/>
    <w:rsid w:val="005533EA"/>
    <w:rsid w:val="00553532"/>
    <w:rsid w:val="005601A9"/>
    <w:rsid w:val="00560C7B"/>
    <w:rsid w:val="00561EC4"/>
    <w:rsid w:val="0058325E"/>
    <w:rsid w:val="00597B64"/>
    <w:rsid w:val="005C0B13"/>
    <w:rsid w:val="005C2606"/>
    <w:rsid w:val="005D090A"/>
    <w:rsid w:val="005E085F"/>
    <w:rsid w:val="005F5FBD"/>
    <w:rsid w:val="006272C8"/>
    <w:rsid w:val="00633CAB"/>
    <w:rsid w:val="0065500F"/>
    <w:rsid w:val="0066385B"/>
    <w:rsid w:val="006A2235"/>
    <w:rsid w:val="006A402D"/>
    <w:rsid w:val="006A7EDB"/>
    <w:rsid w:val="006B2467"/>
    <w:rsid w:val="006B60D2"/>
    <w:rsid w:val="006B74E3"/>
    <w:rsid w:val="006C3C54"/>
    <w:rsid w:val="006D7545"/>
    <w:rsid w:val="006E0938"/>
    <w:rsid w:val="006F6FB6"/>
    <w:rsid w:val="00705425"/>
    <w:rsid w:val="00761389"/>
    <w:rsid w:val="00762A7E"/>
    <w:rsid w:val="00781C61"/>
    <w:rsid w:val="00787348"/>
    <w:rsid w:val="007966FC"/>
    <w:rsid w:val="007A2FCB"/>
    <w:rsid w:val="007C518A"/>
    <w:rsid w:val="007C58D8"/>
    <w:rsid w:val="007D7A8A"/>
    <w:rsid w:val="007F0953"/>
    <w:rsid w:val="007F0B10"/>
    <w:rsid w:val="007F4DE1"/>
    <w:rsid w:val="00804D08"/>
    <w:rsid w:val="00807A4E"/>
    <w:rsid w:val="008165BB"/>
    <w:rsid w:val="0082538F"/>
    <w:rsid w:val="00842590"/>
    <w:rsid w:val="00853E55"/>
    <w:rsid w:val="00855138"/>
    <w:rsid w:val="00873C87"/>
    <w:rsid w:val="00883E40"/>
    <w:rsid w:val="00897ADB"/>
    <w:rsid w:val="008B77DC"/>
    <w:rsid w:val="008C5F86"/>
    <w:rsid w:val="008E54EA"/>
    <w:rsid w:val="008F0E5A"/>
    <w:rsid w:val="009012B6"/>
    <w:rsid w:val="00903BB8"/>
    <w:rsid w:val="009125E3"/>
    <w:rsid w:val="00923A6A"/>
    <w:rsid w:val="00924637"/>
    <w:rsid w:val="0096382D"/>
    <w:rsid w:val="00970DA1"/>
    <w:rsid w:val="0097274B"/>
    <w:rsid w:val="009B2CCE"/>
    <w:rsid w:val="009C23D3"/>
    <w:rsid w:val="009F64F2"/>
    <w:rsid w:val="00A051BF"/>
    <w:rsid w:val="00A2089F"/>
    <w:rsid w:val="00A30C4A"/>
    <w:rsid w:val="00A33BCE"/>
    <w:rsid w:val="00A35BDD"/>
    <w:rsid w:val="00A37189"/>
    <w:rsid w:val="00A40542"/>
    <w:rsid w:val="00A42C8A"/>
    <w:rsid w:val="00A43E69"/>
    <w:rsid w:val="00A50FC5"/>
    <w:rsid w:val="00A51C50"/>
    <w:rsid w:val="00A52EF6"/>
    <w:rsid w:val="00A63505"/>
    <w:rsid w:val="00A63944"/>
    <w:rsid w:val="00A677B2"/>
    <w:rsid w:val="00A7468C"/>
    <w:rsid w:val="00AA0F70"/>
    <w:rsid w:val="00AA54AB"/>
    <w:rsid w:val="00AA6675"/>
    <w:rsid w:val="00AC4861"/>
    <w:rsid w:val="00AD31AD"/>
    <w:rsid w:val="00B0098D"/>
    <w:rsid w:val="00B17A84"/>
    <w:rsid w:val="00B505E6"/>
    <w:rsid w:val="00B67AFA"/>
    <w:rsid w:val="00B718ED"/>
    <w:rsid w:val="00B84075"/>
    <w:rsid w:val="00BA40A2"/>
    <w:rsid w:val="00BB05AE"/>
    <w:rsid w:val="00BC5776"/>
    <w:rsid w:val="00BD25A4"/>
    <w:rsid w:val="00BD5275"/>
    <w:rsid w:val="00C07092"/>
    <w:rsid w:val="00C073C7"/>
    <w:rsid w:val="00C14894"/>
    <w:rsid w:val="00C20344"/>
    <w:rsid w:val="00C217F3"/>
    <w:rsid w:val="00C21B77"/>
    <w:rsid w:val="00C36AFA"/>
    <w:rsid w:val="00C61F76"/>
    <w:rsid w:val="00C7161F"/>
    <w:rsid w:val="00C82817"/>
    <w:rsid w:val="00CA2C57"/>
    <w:rsid w:val="00CA570C"/>
    <w:rsid w:val="00CB599A"/>
    <w:rsid w:val="00CF3554"/>
    <w:rsid w:val="00D3613F"/>
    <w:rsid w:val="00D405C3"/>
    <w:rsid w:val="00D51BF8"/>
    <w:rsid w:val="00D568CE"/>
    <w:rsid w:val="00D84F84"/>
    <w:rsid w:val="00DA573B"/>
    <w:rsid w:val="00DE6D0F"/>
    <w:rsid w:val="00DF42DC"/>
    <w:rsid w:val="00E17088"/>
    <w:rsid w:val="00E27091"/>
    <w:rsid w:val="00E32CF9"/>
    <w:rsid w:val="00E33489"/>
    <w:rsid w:val="00E71F1B"/>
    <w:rsid w:val="00E72060"/>
    <w:rsid w:val="00E74B27"/>
    <w:rsid w:val="00E803D6"/>
    <w:rsid w:val="00E9442B"/>
    <w:rsid w:val="00EA7F80"/>
    <w:rsid w:val="00ED4C6E"/>
    <w:rsid w:val="00EE6AC7"/>
    <w:rsid w:val="00EF1C29"/>
    <w:rsid w:val="00F0789B"/>
    <w:rsid w:val="00F15CC3"/>
    <w:rsid w:val="00F17711"/>
    <w:rsid w:val="00F36BCC"/>
    <w:rsid w:val="00F40569"/>
    <w:rsid w:val="00F438FF"/>
    <w:rsid w:val="00F44D20"/>
    <w:rsid w:val="00F4579A"/>
    <w:rsid w:val="00F50D6A"/>
    <w:rsid w:val="00F65968"/>
    <w:rsid w:val="00FA723E"/>
    <w:rsid w:val="00FA7930"/>
    <w:rsid w:val="00FB0FA0"/>
    <w:rsid w:val="00FB2B3D"/>
    <w:rsid w:val="00FC6C7E"/>
    <w:rsid w:val="00FD4C4A"/>
    <w:rsid w:val="00FD4F5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7BF0"/>
  <w15:chartTrackingRefBased/>
  <w15:docId w15:val="{E795C279-2521-4715-A52E-A31055F2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2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25"/>
  </w:style>
  <w:style w:type="paragraph" w:styleId="Footer">
    <w:name w:val="footer"/>
    <w:basedOn w:val="Normal"/>
    <w:link w:val="FooterChar"/>
    <w:uiPriority w:val="99"/>
    <w:unhideWhenUsed/>
    <w:rsid w:val="0070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25"/>
  </w:style>
  <w:style w:type="paragraph" w:customStyle="1" w:styleId="TableParagraph">
    <w:name w:val="Table Paragraph"/>
    <w:basedOn w:val="Normal"/>
    <w:uiPriority w:val="1"/>
    <w:qFormat/>
    <w:rsid w:val="008E54EA"/>
    <w:pPr>
      <w:widowControl w:val="0"/>
      <w:autoSpaceDE w:val="0"/>
      <w:autoSpaceDN w:val="0"/>
      <w:spacing w:after="0" w:line="220" w:lineRule="exact"/>
      <w:ind w:left="1077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1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Clinefelter</dc:creator>
  <cp:keywords/>
  <dc:description/>
  <cp:lastModifiedBy>Kathy Clinefelter</cp:lastModifiedBy>
  <cp:revision>17</cp:revision>
  <dcterms:created xsi:type="dcterms:W3CDTF">2024-06-07T18:04:00Z</dcterms:created>
  <dcterms:modified xsi:type="dcterms:W3CDTF">2024-06-09T16:46:00Z</dcterms:modified>
</cp:coreProperties>
</file>